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C" w:rsidRDefault="00BA623C" w:rsidP="00952061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jc w:val="center"/>
        <w:rPr>
          <w:color w:val="auto"/>
          <w:sz w:val="24"/>
          <w:szCs w:val="24"/>
          <w:lang w:val="ru-RU"/>
        </w:rPr>
      </w:pPr>
      <w:bookmarkStart w:id="0" w:name="_Toc306297872"/>
      <w:r w:rsidRPr="00AD66E5">
        <w:rPr>
          <w:color w:val="auto"/>
          <w:sz w:val="24"/>
          <w:szCs w:val="24"/>
          <w:lang w:val="ru-RU"/>
        </w:rPr>
        <w:t>Опросный лист</w:t>
      </w:r>
      <w:bookmarkEnd w:id="0"/>
    </w:p>
    <w:p w:rsidR="00952061" w:rsidRPr="001B4E18" w:rsidRDefault="00952061" w:rsidP="00952061">
      <w:pPr>
        <w:pStyle w:val="Indent1"/>
        <w:numPr>
          <w:ilvl w:val="0"/>
          <w:numId w:val="47"/>
        </w:numPr>
        <w:rPr>
          <w:b/>
          <w:bCs/>
          <w:color w:val="auto"/>
          <w:sz w:val="24"/>
          <w:szCs w:val="20"/>
          <w:u w:val="single"/>
          <w:lang w:val="ru-RU"/>
        </w:rPr>
      </w:pPr>
      <w:r w:rsidRPr="001B4E18">
        <w:rPr>
          <w:b/>
          <w:bCs/>
          <w:color w:val="auto"/>
          <w:sz w:val="24"/>
          <w:szCs w:val="20"/>
          <w:u w:val="single"/>
          <w:lang w:val="ru-RU"/>
        </w:rPr>
        <w:t>Общая информация</w:t>
      </w:r>
    </w:p>
    <w:p w:rsidR="00BA623C" w:rsidRPr="009B645B" w:rsidRDefault="00BA623C" w:rsidP="00BA623C">
      <w:pPr>
        <w:pStyle w:val="NN"/>
        <w:numPr>
          <w:ilvl w:val="1"/>
          <w:numId w:val="46"/>
        </w:numPr>
      </w:pPr>
      <w:bookmarkStart w:id="1" w:name="_Toc306297878"/>
      <w:r w:rsidRPr="00421FA5">
        <w:t>Состоит ли Ваше предприятие в саморегулируемой организации</w:t>
      </w:r>
      <w:r w:rsidR="008A2969">
        <w:t xml:space="preserve"> оценщиков</w:t>
      </w:r>
      <w:r w:rsidRPr="00421FA5">
        <w:t>?</w:t>
      </w:r>
      <w:bookmarkEnd w:id="1"/>
      <w:r w:rsidRPr="00286257">
        <w:rPr>
          <w:b w:val="0"/>
        </w:rPr>
        <w:t xml:space="preserve"> </w:t>
      </w:r>
      <w:r w:rsidR="00316085" w:rsidRPr="00316085">
        <w:t>Какие иные лицензии / сертификаты</w:t>
      </w:r>
      <w:r w:rsidR="00AE44B4">
        <w:t xml:space="preserve"> / членство СРО</w:t>
      </w:r>
      <w:bookmarkStart w:id="2" w:name="_GoBack"/>
      <w:bookmarkEnd w:id="2"/>
      <w:r w:rsidR="00316085" w:rsidRPr="00316085">
        <w:t>, подтверждающие</w:t>
      </w:r>
      <w:r w:rsidR="00316085">
        <w:t xml:space="preserve"> возможность оказывать услуги по проверке сметной стоимости, </w:t>
      </w:r>
      <w:r w:rsidR="00316085" w:rsidRPr="00316085">
        <w:t xml:space="preserve">имеет Ваше </w:t>
      </w:r>
      <w:r w:rsidR="00316085">
        <w:t>предприятие</w:t>
      </w:r>
      <w:r w:rsidR="00316085" w:rsidRPr="00316085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17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18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881"/>
      <w:r w:rsidRPr="00390443">
        <w:t>У Вашей организации есть дочерние и/или зависимые компании, выполняющие работы</w:t>
      </w:r>
      <w:r w:rsidR="00BC1DDF">
        <w:t>,</w:t>
      </w:r>
      <w:r w:rsidRPr="00390443">
        <w:t xml:space="preserve"> являющиеся предметом </w:t>
      </w:r>
      <w:proofErr w:type="spellStart"/>
      <w:r w:rsidRPr="00390443">
        <w:t>Предквалификации</w:t>
      </w:r>
      <w:proofErr w:type="spellEnd"/>
      <w:r w:rsidR="00952061">
        <w:t>/</w:t>
      </w:r>
      <w:proofErr w:type="gramStart"/>
      <w:r w:rsidR="00952061">
        <w:t>Тендера</w:t>
      </w:r>
      <w:r w:rsidRPr="00390443">
        <w:t xml:space="preserve"> и мощности</w:t>
      </w:r>
      <w:proofErr w:type="gramEnd"/>
      <w:r w:rsidRPr="00390443">
        <w:t xml:space="preserve"> которых могут рассматриваться при производстве работ как мощности Участника</w:t>
      </w:r>
      <w:r w:rsidRPr="00560D4D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:rsidTr="00BA623C"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:rsidR="00BA623C" w:rsidRPr="001B4E18" w:rsidRDefault="00BA623C" w:rsidP="00BA623C">
      <w:pPr>
        <w:pStyle w:val="aff5"/>
        <w:rPr>
          <w:u w:val="single"/>
        </w:rPr>
      </w:pPr>
    </w:p>
    <w:p w:rsidR="00BA623C" w:rsidRPr="001B4E18" w:rsidRDefault="00BA623C" w:rsidP="00532A2D">
      <w:pPr>
        <w:pStyle w:val="Indent1"/>
        <w:pageBreakBefore/>
        <w:numPr>
          <w:ilvl w:val="0"/>
          <w:numId w:val="47"/>
        </w:numPr>
        <w:ind w:left="714" w:hanging="357"/>
        <w:rPr>
          <w:b/>
          <w:bCs/>
          <w:color w:val="auto"/>
          <w:sz w:val="24"/>
          <w:szCs w:val="20"/>
          <w:u w:val="single"/>
          <w:lang w:val="ru-RU"/>
        </w:rPr>
      </w:pPr>
      <w:bookmarkStart w:id="8" w:name="_Toc306297904"/>
      <w:r w:rsidRPr="001B4E18">
        <w:rPr>
          <w:b/>
          <w:bCs/>
          <w:color w:val="auto"/>
          <w:sz w:val="24"/>
          <w:szCs w:val="20"/>
          <w:u w:val="single"/>
          <w:lang w:val="ru-RU"/>
        </w:rPr>
        <w:lastRenderedPageBreak/>
        <w:t>Сведения об опыте выполнения работ Участником</w:t>
      </w:r>
      <w:bookmarkEnd w:id="8"/>
    </w:p>
    <w:p w:rsidR="00BA623C" w:rsidRPr="0000595C" w:rsidRDefault="00BA623C" w:rsidP="008A2969">
      <w:pPr>
        <w:pStyle w:val="NN"/>
        <w:numPr>
          <w:ilvl w:val="1"/>
          <w:numId w:val="47"/>
        </w:numPr>
        <w:suppressAutoHyphens/>
        <w:jc w:val="both"/>
      </w:pPr>
      <w:bookmarkStart w:id="9" w:name="_Toc306297905"/>
      <w:r w:rsidRPr="00AB56D6">
        <w:t xml:space="preserve">Имеет ли Ваше предприятие опыт по </w:t>
      </w:r>
      <w:r w:rsidR="008A2969" w:rsidRPr="008A2969">
        <w:t>аналогичным контрактам с заказчиками из нефтегазовой/смежной отрасли</w:t>
      </w:r>
      <w:r w:rsidRPr="008F7918">
        <w:t>?</w:t>
      </w:r>
      <w:bookmarkEnd w:id="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Флажок48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49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:rsidR="00817091" w:rsidRDefault="008A2969" w:rsidP="00817091">
      <w:pPr>
        <w:pStyle w:val="NN"/>
        <w:numPr>
          <w:ilvl w:val="1"/>
          <w:numId w:val="47"/>
        </w:numPr>
        <w:suppressAutoHyphens/>
        <w:jc w:val="both"/>
      </w:pPr>
      <w:bookmarkStart w:id="12" w:name="_Toc306297907"/>
      <w:r>
        <w:t xml:space="preserve">Оказывало </w:t>
      </w:r>
      <w:r w:rsidR="00BA623C" w:rsidRPr="00AB56D6">
        <w:t xml:space="preserve">ли Ваше предприятие </w:t>
      </w:r>
      <w:r>
        <w:t>услуги для АО «КТК-Р»</w:t>
      </w:r>
      <w:r w:rsidR="00BA623C" w:rsidRPr="001D6D0E">
        <w:t>?</w:t>
      </w:r>
      <w:bookmarkEnd w:id="12"/>
      <w:r w:rsidR="00BA623C"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Флажок50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Флажок51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Default="00BA623C" w:rsidP="00BA623C">
      <w:pPr>
        <w:pStyle w:val="aff5"/>
      </w:pPr>
      <w:r w:rsidRPr="008B1B20">
        <w:t>Если да, заполните</w:t>
      </w:r>
      <w:r w:rsidR="0046149F">
        <w:t xml:space="preserve"> </w:t>
      </w:r>
      <w:r w:rsidRPr="008B1B20">
        <w:t xml:space="preserve">Форму </w:t>
      </w:r>
      <w:r w:rsidR="00E142CA">
        <w:t>1</w:t>
      </w:r>
      <w:r w:rsidR="0046149F">
        <w:t>.</w:t>
      </w:r>
    </w:p>
    <w:p w:rsidR="00BA623C" w:rsidRPr="008B1B20" w:rsidRDefault="00BA623C" w:rsidP="00BA623C">
      <w:pPr>
        <w:pStyle w:val="aff5"/>
      </w:pPr>
    </w:p>
    <w:p w:rsidR="00BA623C" w:rsidRPr="007C13EA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15" w:name="_Toc306297909"/>
      <w:r w:rsidRPr="007C13EA">
        <w:t xml:space="preserve"> Какие виды</w:t>
      </w:r>
      <w:r w:rsidR="008A2969">
        <w:t xml:space="preserve"> ценового контроля (оценки)</w:t>
      </w:r>
      <w:r w:rsidRPr="007C13EA">
        <w:t xml:space="preserve"> Ваше предприятие может выполнить </w:t>
      </w:r>
      <w:r w:rsidRPr="00E247F1">
        <w:rPr>
          <w:u w:val="single"/>
        </w:rPr>
        <w:t>собственными силами</w:t>
      </w:r>
      <w:r w:rsidRPr="007C13EA">
        <w:t>? Перечислите</w:t>
      </w:r>
      <w:bookmarkEnd w:id="15"/>
      <w:r w:rsidR="007C13EA" w:rsidRPr="007C13EA">
        <w:t>.</w:t>
      </w:r>
    </w:p>
    <w:p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:rsidR="00BA623C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8B1B20" w:rsidRDefault="00BA623C" w:rsidP="00817091">
      <w:pPr>
        <w:pStyle w:val="aff5"/>
        <w:ind w:left="567" w:hanging="170"/>
      </w:pPr>
      <w:r>
        <w:t>______________________________________________________________________________________</w:t>
      </w:r>
    </w:p>
    <w:p w:rsidR="00BA623C" w:rsidRPr="0000595C" w:rsidRDefault="008A2969" w:rsidP="001979E7">
      <w:pPr>
        <w:pStyle w:val="NN"/>
        <w:numPr>
          <w:ilvl w:val="1"/>
          <w:numId w:val="47"/>
        </w:numPr>
        <w:suppressAutoHyphens/>
        <w:jc w:val="both"/>
      </w:pPr>
      <w:bookmarkStart w:id="16" w:name="_Toc306297911"/>
      <w:r>
        <w:t xml:space="preserve">Оказывает </w:t>
      </w:r>
      <w:r w:rsidR="00BA623C" w:rsidRPr="00C74224">
        <w:t>ли</w:t>
      </w:r>
      <w:r w:rsidR="00B51156">
        <w:t xml:space="preserve"> </w:t>
      </w:r>
      <w:r w:rsidR="00BA623C" w:rsidRPr="00C74224">
        <w:t>Ваше</w:t>
      </w:r>
      <w:r w:rsidR="00492B37">
        <w:t xml:space="preserve"> предприятие </w:t>
      </w:r>
      <w:r w:rsidR="00492B37" w:rsidRPr="00492B37">
        <w:rPr>
          <w:u w:val="single"/>
        </w:rPr>
        <w:t>в настоящее время</w:t>
      </w:r>
      <w:r w:rsidR="00492B37">
        <w:t xml:space="preserve"> </w:t>
      </w:r>
      <w:r>
        <w:t>услуги по ценовому контролю</w:t>
      </w:r>
      <w:r w:rsidR="00BA623C" w:rsidRPr="001D6D0E">
        <w:t>?</w:t>
      </w:r>
      <w:bookmarkEnd w:id="1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Флажок53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Флажок52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492B37" w:rsidRPr="00492B37" w:rsidRDefault="00BA623C" w:rsidP="00492B37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 xml:space="preserve"> 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Ваше предприятие готово обеспечить </w:t>
      </w:r>
      <w:r w:rsidR="008A2969">
        <w:rPr>
          <w:rFonts w:ascii="Times New Roman" w:hAnsi="Times New Roman"/>
          <w:b/>
          <w:bCs/>
          <w:sz w:val="24"/>
          <w:szCs w:val="20"/>
          <w:u w:val="single"/>
        </w:rPr>
        <w:t>оказание услуг по ценовому контролю</w:t>
      </w:r>
      <w:r w:rsidRPr="00A046C6">
        <w:rPr>
          <w:rFonts w:ascii="Times New Roman" w:hAnsi="Times New Roman"/>
          <w:b/>
          <w:bCs/>
          <w:sz w:val="24"/>
          <w:szCs w:val="20"/>
        </w:rPr>
        <w:t xml:space="preserve">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 xml:space="preserve">в дополнение к уже имеющимся </w:t>
      </w:r>
      <w:r w:rsidR="008A2969">
        <w:rPr>
          <w:rFonts w:ascii="Times New Roman" w:hAnsi="Times New Roman"/>
          <w:b/>
          <w:bCs/>
          <w:sz w:val="24"/>
          <w:szCs w:val="20"/>
          <w:u w:val="single"/>
        </w:rPr>
        <w:t xml:space="preserve">услугам / </w:t>
      </w:r>
      <w:r w:rsidRPr="002A2977">
        <w:rPr>
          <w:rFonts w:ascii="Times New Roman" w:hAnsi="Times New Roman"/>
          <w:b/>
          <w:bCs/>
          <w:sz w:val="24"/>
          <w:szCs w:val="20"/>
          <w:u w:val="single"/>
        </w:rPr>
        <w:t>работам</w:t>
      </w:r>
      <w:r w:rsidRPr="00A046C6">
        <w:rPr>
          <w:rFonts w:ascii="Times New Roman" w:hAnsi="Times New Roman"/>
          <w:b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:rsidTr="00BA623C"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AE44B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AE44B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AE44B4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AE44B4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046C6" w:rsidRPr="00FE13BF" w:rsidRDefault="00BA623C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r w:rsidRPr="00FE13BF">
        <w:rPr>
          <w:rFonts w:ascii="Times New Roman" w:hAnsi="Times New Roman"/>
          <w:b/>
          <w:bCs/>
          <w:sz w:val="24"/>
          <w:szCs w:val="20"/>
        </w:rPr>
        <w:t xml:space="preserve">Какова степень загрузки Вашего предприятия работами на дату подачи заявки? </w:t>
      </w:r>
    </w:p>
    <w:p w:rsidR="00A046C6" w:rsidRPr="00E247F1" w:rsidRDefault="00BA623C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</w:p>
    <w:p w:rsidR="00A046C6" w:rsidRPr="00FE13BF" w:rsidRDefault="00A046C6" w:rsidP="00A046C6">
      <w:pPr>
        <w:pStyle w:val="aff0"/>
        <w:keepNext/>
        <w:numPr>
          <w:ilvl w:val="1"/>
          <w:numId w:val="47"/>
        </w:numPr>
        <w:suppressAutoHyphens/>
        <w:spacing w:before="240" w:after="120"/>
        <w:jc w:val="both"/>
        <w:outlineLvl w:val="1"/>
        <w:rPr>
          <w:rFonts w:ascii="Times New Roman" w:hAnsi="Times New Roman"/>
          <w:b/>
          <w:bCs/>
          <w:sz w:val="24"/>
          <w:szCs w:val="20"/>
        </w:rPr>
      </w:pPr>
      <w:bookmarkStart w:id="19" w:name="_Toc306297918"/>
      <w:r w:rsidRPr="00FE13BF">
        <w:rPr>
          <w:rFonts w:ascii="Times New Roman" w:hAnsi="Times New Roman"/>
          <w:b/>
          <w:bCs/>
          <w:sz w:val="24"/>
          <w:szCs w:val="20"/>
        </w:rPr>
        <w:t>Какова степень загрузки Вашего предприятия работами на период 2023-202</w:t>
      </w:r>
      <w:r w:rsidR="008A2969">
        <w:rPr>
          <w:rFonts w:ascii="Times New Roman" w:hAnsi="Times New Roman"/>
          <w:b/>
          <w:bCs/>
          <w:sz w:val="24"/>
          <w:szCs w:val="20"/>
        </w:rPr>
        <w:t>5</w:t>
      </w:r>
      <w:r w:rsidRPr="00FE13BF">
        <w:rPr>
          <w:rFonts w:ascii="Times New Roman" w:hAnsi="Times New Roman"/>
          <w:b/>
          <w:bCs/>
          <w:sz w:val="24"/>
          <w:szCs w:val="20"/>
        </w:rPr>
        <w:t xml:space="preserve"> гг.? </w:t>
      </w:r>
    </w:p>
    <w:p w:rsidR="00E247F1" w:rsidRPr="00E247F1" w:rsidRDefault="00A046C6" w:rsidP="00E247F1">
      <w:pPr>
        <w:pStyle w:val="aff0"/>
        <w:keepNext/>
        <w:suppressAutoHyphens/>
        <w:spacing w:before="240" w:after="120"/>
        <w:ind w:left="720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A046C6">
        <w:rPr>
          <w:rFonts w:ascii="Times New Roman" w:hAnsi="Times New Roman"/>
          <w:bCs/>
          <w:sz w:val="24"/>
          <w:szCs w:val="20"/>
        </w:rPr>
        <w:t>Укажите в процентном отношении</w:t>
      </w:r>
      <w:r>
        <w:rPr>
          <w:rFonts w:ascii="Times New Roman" w:hAnsi="Times New Roman"/>
          <w:bCs/>
          <w:sz w:val="24"/>
          <w:szCs w:val="20"/>
        </w:rPr>
        <w:t xml:space="preserve"> по года</w:t>
      </w:r>
      <w:r w:rsidR="00E247F1">
        <w:rPr>
          <w:rFonts w:ascii="Times New Roman" w:hAnsi="Times New Roman"/>
          <w:bCs/>
          <w:sz w:val="24"/>
          <w:szCs w:val="20"/>
        </w:rPr>
        <w:t>м</w:t>
      </w: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  <w:bookmarkStart w:id="20" w:name="_Toc306297924"/>
      <w:bookmarkEnd w:id="19"/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532A2D" w:rsidRDefault="00532A2D" w:rsidP="0027121D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both"/>
        <w:rPr>
          <w:b w:val="0"/>
          <w:bCs w:val="0"/>
          <w:iCs w:val="0"/>
          <w:sz w:val="22"/>
        </w:rPr>
      </w:pPr>
    </w:p>
    <w:p w:rsidR="00BA623C" w:rsidRPr="001B4E18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left"/>
        <w:rPr>
          <w:iCs w:val="0"/>
          <w:sz w:val="24"/>
          <w:szCs w:val="20"/>
          <w:u w:val="single"/>
        </w:rPr>
      </w:pPr>
      <w:r w:rsidRPr="001B4E18">
        <w:rPr>
          <w:iCs w:val="0"/>
          <w:sz w:val="24"/>
          <w:szCs w:val="20"/>
          <w:u w:val="single"/>
        </w:rPr>
        <w:lastRenderedPageBreak/>
        <w:t xml:space="preserve">Сведения о качестве предоставляемых </w:t>
      </w:r>
      <w:r w:rsidR="00203C0D" w:rsidRPr="001B4E18">
        <w:rPr>
          <w:iCs w:val="0"/>
          <w:sz w:val="24"/>
          <w:szCs w:val="20"/>
          <w:u w:val="single"/>
        </w:rPr>
        <w:t>работ/</w:t>
      </w:r>
      <w:r w:rsidRPr="001B4E18">
        <w:rPr>
          <w:iCs w:val="0"/>
          <w:sz w:val="24"/>
          <w:szCs w:val="20"/>
          <w:u w:val="single"/>
        </w:rPr>
        <w:t>услуг</w:t>
      </w:r>
      <w:bookmarkEnd w:id="20"/>
    </w:p>
    <w:p w:rsidR="00BA623C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1" w:name="_Toc306297931"/>
      <w:r w:rsidRPr="0078647F"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2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:rsidTr="00BA623C"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Флажок66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3827" w:type="dxa"/>
          </w:tcPr>
          <w:p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Флажок67"/>
            <w:r>
              <w:instrText xml:space="preserve"> FORMCHECKBOX </w:instrText>
            </w:r>
            <w:r w:rsidR="00AE44B4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394" w:type="dxa"/>
          </w:tcPr>
          <w:p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 xml:space="preserve">Перечень внешних нормативных документов и Перечень внутренних нормативных документов за подписью </w:t>
      </w:r>
      <w:r w:rsidRPr="00903D0B">
        <w:t xml:space="preserve">уполномоченного лица. 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4" w:name="_Toc306297933"/>
      <w:r w:rsidRPr="00903D0B">
        <w:t xml:space="preserve">Осуществляется ли обеспечение </w:t>
      </w:r>
      <w:r w:rsidR="008A2969">
        <w:t>заказчиков</w:t>
      </w:r>
      <w:r w:rsidRPr="00903D0B">
        <w:t xml:space="preserve"> нормативными и техническими документами?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  <w:suppressAutoHyphens/>
        <w:jc w:val="both"/>
      </w:pPr>
      <w:r w:rsidRPr="00903D0B">
        <w:t>Если да, приложите Перечень нормативной и технической документации с одного из объектов за подписью уполномоченного лица</w:t>
      </w:r>
      <w:r w:rsidR="00F17318" w:rsidRPr="00903D0B"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5" w:name="_Toc306297936"/>
      <w:r w:rsidRPr="00903D0B">
        <w:t>Суще</w:t>
      </w:r>
      <w:r w:rsidR="00203C0D" w:rsidRPr="00903D0B">
        <w:t xml:space="preserve">ствует ли на Вашем предприятии </w:t>
      </w:r>
      <w:r w:rsidR="008A2969">
        <w:t>система оценки качества услуг / работ</w:t>
      </w:r>
      <w:r w:rsidRPr="00903D0B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6" w:name="_Toc306297945"/>
      <w:r w:rsidRPr="00903D0B">
        <w:t xml:space="preserve">Существует ли на Вашем предприятии Перечень </w:t>
      </w:r>
      <w:r w:rsidR="008A2969">
        <w:t>соисполнителей</w:t>
      </w:r>
      <w:r w:rsidR="00D90F3D">
        <w:t xml:space="preserve"> по видам и регионам работ</w:t>
      </w:r>
      <w:r w:rsidR="00D90F3D" w:rsidRPr="00844488">
        <w:t xml:space="preserve"> </w:t>
      </w:r>
      <w:r w:rsidR="00D90F3D" w:rsidRPr="00D90F3D">
        <w:t>/ услуг</w:t>
      </w:r>
      <w:r w:rsidRPr="00903D0B">
        <w:t>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27" w:name="_Toc306297946"/>
      <w:r w:rsidRPr="00903D0B">
        <w:rPr>
          <w:b w:val="0"/>
          <w:bCs w:val="0"/>
          <w:sz w:val="22"/>
          <w:szCs w:val="22"/>
        </w:rPr>
        <w:t xml:space="preserve">Если да, приложите Перечень </w:t>
      </w:r>
      <w:r w:rsidR="008A2969">
        <w:rPr>
          <w:b w:val="0"/>
          <w:bCs w:val="0"/>
          <w:sz w:val="22"/>
          <w:szCs w:val="22"/>
        </w:rPr>
        <w:t xml:space="preserve">соисполнителей </w:t>
      </w:r>
      <w:r w:rsidRPr="00903D0B">
        <w:rPr>
          <w:b w:val="0"/>
          <w:bCs w:val="0"/>
          <w:sz w:val="22"/>
          <w:szCs w:val="22"/>
        </w:rPr>
        <w:t xml:space="preserve">по видам и регионам работ и заполните Форму </w:t>
      </w:r>
      <w:bookmarkEnd w:id="27"/>
      <w:r w:rsidR="00D90F3D">
        <w:rPr>
          <w:b w:val="0"/>
          <w:bCs w:val="0"/>
          <w:sz w:val="22"/>
          <w:szCs w:val="22"/>
        </w:rPr>
        <w:t>2</w:t>
      </w:r>
      <w:r w:rsidR="00C742AB" w:rsidRPr="00903D0B">
        <w:rPr>
          <w:b w:val="0"/>
          <w:bCs w:val="0"/>
          <w:sz w:val="22"/>
          <w:szCs w:val="22"/>
        </w:rPr>
        <w:t>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8" w:name="_Toc306297950"/>
      <w:r w:rsidRPr="00903D0B">
        <w:t xml:space="preserve">Утверждён ли на Вашем предприятии порядок оценки уровня качества работ, выполняемых </w:t>
      </w:r>
      <w:r w:rsidR="008A2969">
        <w:t>соисполнителем</w:t>
      </w:r>
      <w:r w:rsidRPr="00903D0B">
        <w:t xml:space="preserve"> (включая критерии оценки)?</w:t>
      </w:r>
      <w:bookmarkEnd w:id="2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29" w:name="_Toc306297952"/>
      <w:r w:rsidRPr="00903D0B">
        <w:t xml:space="preserve">Утверждён ли на Вашем предприятии порядок приёмки работ </w:t>
      </w:r>
      <w:r w:rsidR="008A2969">
        <w:t>соисполнителя</w:t>
      </w:r>
      <w:r w:rsidRPr="00903D0B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aff5"/>
      </w:pPr>
      <w:r w:rsidRPr="00903D0B">
        <w:t>Если да, приложите подтверждающие документы.</w:t>
      </w:r>
    </w:p>
    <w:p w:rsidR="00BA623C" w:rsidRPr="00903D0B" w:rsidRDefault="00BA623C" w:rsidP="00532A2D">
      <w:pPr>
        <w:pStyle w:val="N"/>
        <w:pageBreakBefore/>
        <w:numPr>
          <w:ilvl w:val="0"/>
          <w:numId w:val="47"/>
        </w:numPr>
        <w:ind w:left="714" w:hanging="357"/>
        <w:jc w:val="both"/>
        <w:rPr>
          <w:sz w:val="24"/>
          <w:szCs w:val="24"/>
          <w:u w:val="single"/>
        </w:rPr>
      </w:pPr>
      <w:bookmarkStart w:id="30" w:name="_Toc306297960"/>
      <w:r w:rsidRPr="00903D0B">
        <w:rPr>
          <w:sz w:val="24"/>
          <w:szCs w:val="24"/>
          <w:u w:val="single"/>
        </w:rPr>
        <w:t>Сведения о ресурсах Участника</w:t>
      </w:r>
      <w:bookmarkEnd w:id="30"/>
    </w:p>
    <w:p w:rsidR="00BA623C" w:rsidRPr="00903D0B" w:rsidRDefault="00BA623C" w:rsidP="001979E7">
      <w:pPr>
        <w:pStyle w:val="NN"/>
        <w:numPr>
          <w:ilvl w:val="1"/>
          <w:numId w:val="47"/>
        </w:numPr>
        <w:jc w:val="both"/>
      </w:pPr>
      <w:bookmarkStart w:id="31" w:name="_Toc306297977"/>
      <w:r w:rsidRPr="00903D0B">
        <w:t>Обеспечено ли Ваше предприятие</w:t>
      </w:r>
      <w:r w:rsidR="008A2969">
        <w:t xml:space="preserve"> техникой, программным обеспечением, базами данных и оснащенными рабочими местами</w:t>
      </w:r>
      <w:r w:rsidRPr="00903D0B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Флажок88"/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  <w:bookmarkEnd w:id="32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Флажок89"/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  <w:bookmarkEnd w:id="33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Default="00BA623C" w:rsidP="00BA623C">
      <w:pPr>
        <w:pStyle w:val="aff5"/>
      </w:pPr>
      <w:r w:rsidRPr="00903D0B">
        <w:t>Если да, заполните</w:t>
      </w:r>
      <w:r w:rsidR="00462314" w:rsidRPr="00903D0B">
        <w:t xml:space="preserve"> Форму </w:t>
      </w:r>
      <w:r w:rsidR="00D90F3D">
        <w:t>3</w:t>
      </w:r>
      <w:r w:rsidR="008A2969">
        <w:t xml:space="preserve">, перечислить виды ПО, баз данных. </w:t>
      </w:r>
    </w:p>
    <w:p w:rsidR="008A2969" w:rsidRPr="00903D0B" w:rsidRDefault="008A2969" w:rsidP="00BA623C">
      <w:pPr>
        <w:pStyle w:val="aff5"/>
      </w:pPr>
      <w:r>
        <w:t>Указать имеющийся опыт работы с ПО, базами данных.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4" w:name="_Toc306297980"/>
      <w:r w:rsidRPr="00903D0B">
        <w:t>На Вашем предприятии есть необходимое количество квалифицированного персонала по видам работ</w:t>
      </w:r>
      <w:r w:rsidR="00745A92" w:rsidRPr="00903D0B">
        <w:t>, являющимся предметом Предквалификации/Тендера</w:t>
      </w:r>
      <w:r w:rsidRPr="00903D0B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Флажок104"/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  <w:bookmarkEnd w:id="35"/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Флажок105"/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  <w:bookmarkEnd w:id="36"/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E9408E" w:rsidRDefault="00BA623C" w:rsidP="007D4BA8">
      <w:pPr>
        <w:pStyle w:val="aff5"/>
        <w:suppressAutoHyphens/>
        <w:jc w:val="both"/>
      </w:pPr>
      <w:r w:rsidRPr="00903D0B">
        <w:t xml:space="preserve">Если да, заполните, Форму </w:t>
      </w:r>
      <w:r w:rsidR="00D90F3D">
        <w:t>4</w:t>
      </w:r>
      <w:r w:rsidRPr="00903D0B">
        <w:t xml:space="preserve"> и приложите копию штатного расписания за подписью уполномоченного лица</w:t>
      </w:r>
      <w:r w:rsidR="007D4BA8" w:rsidRPr="00903D0B">
        <w:t>.</w:t>
      </w:r>
    </w:p>
    <w:p w:rsidR="00A84832" w:rsidRDefault="00A84832" w:rsidP="007D4BA8">
      <w:pPr>
        <w:pStyle w:val="aff5"/>
        <w:suppressAutoHyphens/>
        <w:jc w:val="both"/>
      </w:pPr>
      <w:r>
        <w:t xml:space="preserve">Информацию по персоналу предоставить с указанием направлений: </w:t>
      </w:r>
      <w:r w:rsidRPr="00A84832">
        <w:t>инженеры-сметчи</w:t>
      </w:r>
      <w:r>
        <w:t>ки/сметчики/специалисты по МТО. Приложить документы по образованию.</w:t>
      </w:r>
    </w:p>
    <w:p w:rsidR="00A84832" w:rsidRDefault="00A84832" w:rsidP="007D4BA8">
      <w:pPr>
        <w:pStyle w:val="aff5"/>
        <w:suppressAutoHyphens/>
        <w:jc w:val="both"/>
      </w:pPr>
      <w:r>
        <w:t>Указать количество персонала, находящегося в штате; персонала, привлекаемого на аутсорсинге.</w:t>
      </w:r>
    </w:p>
    <w:p w:rsidR="00BA623C" w:rsidRPr="00903D0B" w:rsidRDefault="00BA623C" w:rsidP="001979E7">
      <w:pPr>
        <w:pStyle w:val="NN"/>
        <w:numPr>
          <w:ilvl w:val="1"/>
          <w:numId w:val="47"/>
        </w:numPr>
        <w:suppressAutoHyphens/>
        <w:jc w:val="both"/>
      </w:pPr>
      <w:bookmarkStart w:id="37" w:name="_Toc306298019"/>
      <w:r w:rsidRPr="00903D0B">
        <w:t xml:space="preserve">Проводится ли на Вашем предприятии регулярное повышение квалификации </w:t>
      </w:r>
      <w:proofErr w:type="gramStart"/>
      <w:r w:rsidRPr="00903D0B">
        <w:t>работников</w:t>
      </w:r>
      <w:r w:rsidR="00A84832">
        <w:t xml:space="preserve"> </w:t>
      </w:r>
      <w:r w:rsidRPr="00903D0B">
        <w:t>?</w:t>
      </w:r>
      <w:bookmarkEnd w:id="37"/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903D0B" w:rsidRPr="00903D0B" w:rsidTr="00BA623C"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3827" w:type="dxa"/>
          </w:tcPr>
          <w:p w:rsidR="00BA623C" w:rsidRPr="00903D0B" w:rsidRDefault="00BA623C" w:rsidP="00BA623C">
            <w:pPr>
              <w:pStyle w:val="ab"/>
            </w:pPr>
            <w:r w:rsidRPr="00903D0B">
              <w:t>Да</w:t>
            </w:r>
          </w:p>
        </w:tc>
        <w:tc>
          <w:tcPr>
            <w:tcW w:w="709" w:type="dxa"/>
          </w:tcPr>
          <w:p w:rsidR="00BA623C" w:rsidRPr="00903D0B" w:rsidRDefault="00BA623C" w:rsidP="00BA623C">
            <w:pPr>
              <w:pStyle w:val="ab"/>
            </w:pPr>
            <w:r w:rsidRPr="00903D0B"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D0B">
              <w:instrText xml:space="preserve"> FORMCHECKBOX </w:instrText>
            </w:r>
            <w:r w:rsidR="00AE44B4">
              <w:fldChar w:fldCharType="separate"/>
            </w:r>
            <w:r w:rsidRPr="00903D0B">
              <w:fldChar w:fldCharType="end"/>
            </w:r>
          </w:p>
        </w:tc>
        <w:tc>
          <w:tcPr>
            <w:tcW w:w="4394" w:type="dxa"/>
          </w:tcPr>
          <w:p w:rsidR="00BA623C" w:rsidRPr="00903D0B" w:rsidRDefault="00BA623C" w:rsidP="00BA623C">
            <w:pPr>
              <w:pStyle w:val="ab"/>
            </w:pPr>
            <w:r w:rsidRPr="00903D0B">
              <w:t>Нет</w:t>
            </w:r>
          </w:p>
        </w:tc>
      </w:tr>
    </w:tbl>
    <w:p w:rsidR="00BA623C" w:rsidRPr="00903D0B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38" w:name="_Toc306298020"/>
      <w:r w:rsidRPr="00903D0B">
        <w:rPr>
          <w:b w:val="0"/>
          <w:bCs w:val="0"/>
          <w:sz w:val="22"/>
          <w:szCs w:val="22"/>
        </w:rPr>
        <w:t xml:space="preserve">Если да, приложите, Копии </w:t>
      </w:r>
      <w:proofErr w:type="gramStart"/>
      <w:r w:rsidRPr="00903D0B">
        <w:rPr>
          <w:b w:val="0"/>
          <w:bCs w:val="0"/>
          <w:sz w:val="22"/>
          <w:szCs w:val="22"/>
        </w:rPr>
        <w:t>Планов  (</w:t>
      </w:r>
      <w:proofErr w:type="gramEnd"/>
      <w:r w:rsidRPr="00903D0B">
        <w:rPr>
          <w:b w:val="0"/>
          <w:bCs w:val="0"/>
          <w:sz w:val="22"/>
          <w:szCs w:val="22"/>
        </w:rPr>
        <w:t xml:space="preserve">Графиков) повышения квалификации </w:t>
      </w:r>
      <w:r w:rsidR="00E623DB" w:rsidRPr="00903D0B">
        <w:rPr>
          <w:b w:val="0"/>
          <w:bCs w:val="0"/>
          <w:sz w:val="22"/>
          <w:szCs w:val="22"/>
        </w:rPr>
        <w:t>текущий год</w:t>
      </w:r>
      <w:bookmarkEnd w:id="38"/>
    </w:p>
    <w:p w:rsidR="00BA623C" w:rsidRPr="00903D0B" w:rsidRDefault="00BA623C" w:rsidP="00BA623C">
      <w:pPr>
        <w:pStyle w:val="Indent1"/>
        <w:rPr>
          <w:color w:val="auto"/>
          <w:lang w:val="ru-RU"/>
        </w:rPr>
      </w:pPr>
    </w:p>
    <w:sectPr w:rsidR="00BA623C" w:rsidRPr="00903D0B" w:rsidSect="00E9408E"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56" w:rsidRDefault="00065656" w:rsidP="00A27AD2">
      <w:pPr>
        <w:spacing w:after="0" w:line="240" w:lineRule="auto"/>
      </w:pPr>
      <w:r>
        <w:separator/>
      </w:r>
    </w:p>
  </w:endnote>
  <w:endnote w:type="continuationSeparator" w:id="0">
    <w:p w:rsidR="00065656" w:rsidRDefault="00065656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Default="00D307E3" w:rsidP="00532A2D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532A2D">
    <w:pPr>
      <w:pStyle w:val="a7"/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532A2D">
    <w:pPr>
      <w:pStyle w:val="a7"/>
      <w:jc w:val="center"/>
      <w:rPr>
        <w:sz w:val="20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AE44B4">
      <w:rPr>
        <w:b/>
        <w:noProof/>
        <w:sz w:val="16"/>
        <w:szCs w:val="16"/>
      </w:rPr>
      <w:t>4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AE44B4">
      <w:rPr>
        <w:b/>
        <w:noProof/>
        <w:sz w:val="16"/>
        <w:szCs w:val="16"/>
      </w:rPr>
      <w:t>4</w:t>
    </w:r>
    <w:r w:rsidRPr="003C2256">
      <w:rPr>
        <w:b/>
        <w:sz w:val="16"/>
        <w:szCs w:val="16"/>
      </w:rPr>
      <w:fldChar w:fldCharType="end"/>
    </w:r>
  </w:p>
  <w:p w:rsidR="00D307E3" w:rsidRDefault="00D307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Default="00D307E3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D307E3" w:rsidRDefault="00D307E3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D307E3" w:rsidRPr="008A28F0" w:rsidRDefault="00D307E3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AE44B4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AE44B4">
      <w:rPr>
        <w:b/>
        <w:noProof/>
        <w:sz w:val="16"/>
        <w:szCs w:val="16"/>
      </w:rPr>
      <w:t>4</w:t>
    </w:r>
    <w:r w:rsidRPr="003C2256">
      <w:rPr>
        <w:b/>
        <w:sz w:val="16"/>
        <w:szCs w:val="16"/>
      </w:rPr>
      <w:fldChar w:fldCharType="end"/>
    </w:r>
  </w:p>
  <w:p w:rsidR="00D307E3" w:rsidRDefault="00D307E3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56" w:rsidRDefault="00065656" w:rsidP="00A27AD2">
      <w:pPr>
        <w:spacing w:after="0" w:line="240" w:lineRule="auto"/>
      </w:pPr>
      <w:r>
        <w:separator/>
      </w:r>
    </w:p>
  </w:footnote>
  <w:footnote w:type="continuationSeparator" w:id="0">
    <w:p w:rsidR="00065656" w:rsidRDefault="00065656" w:rsidP="00A27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7E3" w:rsidRPr="00952061" w:rsidRDefault="00D307E3" w:rsidP="00952061">
    <w:pPr>
      <w:pStyle w:val="a5"/>
      <w:jc w:val="right"/>
      <w:rPr>
        <w:i/>
        <w:lang w:val="ru-RU"/>
      </w:rPr>
    </w:pPr>
    <w:proofErr w:type="spellStart"/>
    <w:r w:rsidRPr="00952061">
      <w:rPr>
        <w:i/>
        <w:lang w:val="ru-RU"/>
      </w:rPr>
      <w:t>Предквалификационная</w:t>
    </w:r>
    <w:proofErr w:type="spellEnd"/>
    <w:r w:rsidRPr="00952061">
      <w:rPr>
        <w:i/>
        <w:lang w:val="ru-RU"/>
      </w:rPr>
      <w:t xml:space="preserve"> заявка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A1E08"/>
    <w:multiLevelType w:val="multilevel"/>
    <w:tmpl w:val="64BE5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1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0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46822F31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27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0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7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8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2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3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5"/>
  </w:num>
  <w:num w:numId="4">
    <w:abstractNumId w:val="14"/>
  </w:num>
  <w:num w:numId="5">
    <w:abstractNumId w:val="2"/>
  </w:num>
  <w:num w:numId="6">
    <w:abstractNumId w:val="38"/>
  </w:num>
  <w:num w:numId="7">
    <w:abstractNumId w:val="18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43"/>
  </w:num>
  <w:num w:numId="13">
    <w:abstractNumId w:val="17"/>
  </w:num>
  <w:num w:numId="14">
    <w:abstractNumId w:val="32"/>
  </w:num>
  <w:num w:numId="15">
    <w:abstractNumId w:val="39"/>
  </w:num>
  <w:num w:numId="16">
    <w:abstractNumId w:val="30"/>
  </w:num>
  <w:num w:numId="17">
    <w:abstractNumId w:val="31"/>
  </w:num>
  <w:num w:numId="18">
    <w:abstractNumId w:val="7"/>
  </w:num>
  <w:num w:numId="19">
    <w:abstractNumId w:val="22"/>
  </w:num>
  <w:num w:numId="20">
    <w:abstractNumId w:val="15"/>
  </w:num>
  <w:num w:numId="21">
    <w:abstractNumId w:val="36"/>
  </w:num>
  <w:num w:numId="22">
    <w:abstractNumId w:val="1"/>
  </w:num>
  <w:num w:numId="23">
    <w:abstractNumId w:val="4"/>
  </w:num>
  <w:num w:numId="24">
    <w:abstractNumId w:val="9"/>
  </w:num>
  <w:num w:numId="25">
    <w:abstractNumId w:val="35"/>
  </w:num>
  <w:num w:numId="26">
    <w:abstractNumId w:val="37"/>
  </w:num>
  <w:num w:numId="27">
    <w:abstractNumId w:val="27"/>
  </w:num>
  <w:num w:numId="28">
    <w:abstractNumId w:val="29"/>
  </w:num>
  <w:num w:numId="29">
    <w:abstractNumId w:val="11"/>
  </w:num>
  <w:num w:numId="30">
    <w:abstractNumId w:val="41"/>
  </w:num>
  <w:num w:numId="3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44"/>
  </w:num>
  <w:num w:numId="34">
    <w:abstractNumId w:val="33"/>
  </w:num>
  <w:num w:numId="35">
    <w:abstractNumId w:val="34"/>
  </w:num>
  <w:num w:numId="36">
    <w:abstractNumId w:val="8"/>
  </w:num>
  <w:num w:numId="37">
    <w:abstractNumId w:val="21"/>
  </w:num>
  <w:num w:numId="38">
    <w:abstractNumId w:val="10"/>
  </w:num>
  <w:num w:numId="39">
    <w:abstractNumId w:val="13"/>
  </w:num>
  <w:num w:numId="40">
    <w:abstractNumId w:val="5"/>
  </w:num>
  <w:num w:numId="41">
    <w:abstractNumId w:val="12"/>
  </w:num>
  <w:num w:numId="42">
    <w:abstractNumId w:val="40"/>
  </w:num>
  <w:num w:numId="43">
    <w:abstractNumId w:val="4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6"/>
  </w:num>
  <w:num w:numId="48">
    <w:abstractNumId w:val="26"/>
  </w:num>
  <w:num w:numId="49">
    <w:abstractNumId w:val="34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05C24"/>
    <w:rsid w:val="00013ECB"/>
    <w:rsid w:val="0003319B"/>
    <w:rsid w:val="00050B87"/>
    <w:rsid w:val="00065656"/>
    <w:rsid w:val="00075B50"/>
    <w:rsid w:val="00087AC4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F16"/>
    <w:rsid w:val="00135778"/>
    <w:rsid w:val="001376C3"/>
    <w:rsid w:val="00155185"/>
    <w:rsid w:val="00165144"/>
    <w:rsid w:val="001979E7"/>
    <w:rsid w:val="001A1311"/>
    <w:rsid w:val="001B4E18"/>
    <w:rsid w:val="001C40C7"/>
    <w:rsid w:val="001C5F5E"/>
    <w:rsid w:val="001E1D06"/>
    <w:rsid w:val="00203C0D"/>
    <w:rsid w:val="0021089A"/>
    <w:rsid w:val="00212C87"/>
    <w:rsid w:val="00213BA4"/>
    <w:rsid w:val="00215715"/>
    <w:rsid w:val="00215D98"/>
    <w:rsid w:val="00241671"/>
    <w:rsid w:val="002459E9"/>
    <w:rsid w:val="00267879"/>
    <w:rsid w:val="0027121D"/>
    <w:rsid w:val="00281B89"/>
    <w:rsid w:val="00287515"/>
    <w:rsid w:val="002A2977"/>
    <w:rsid w:val="002B71CC"/>
    <w:rsid w:val="002C18CA"/>
    <w:rsid w:val="002E1F71"/>
    <w:rsid w:val="002E6D8A"/>
    <w:rsid w:val="002F2CE2"/>
    <w:rsid w:val="00304500"/>
    <w:rsid w:val="00312DDE"/>
    <w:rsid w:val="00316085"/>
    <w:rsid w:val="003171F2"/>
    <w:rsid w:val="00317233"/>
    <w:rsid w:val="00322BA9"/>
    <w:rsid w:val="0033359B"/>
    <w:rsid w:val="003415CB"/>
    <w:rsid w:val="00344B8B"/>
    <w:rsid w:val="00367FBD"/>
    <w:rsid w:val="0037769E"/>
    <w:rsid w:val="00397730"/>
    <w:rsid w:val="003B7A74"/>
    <w:rsid w:val="003D7F5C"/>
    <w:rsid w:val="003E412D"/>
    <w:rsid w:val="003F6F20"/>
    <w:rsid w:val="00433C48"/>
    <w:rsid w:val="004412C4"/>
    <w:rsid w:val="00445CB8"/>
    <w:rsid w:val="00451C62"/>
    <w:rsid w:val="00460D1E"/>
    <w:rsid w:val="0046149F"/>
    <w:rsid w:val="00462314"/>
    <w:rsid w:val="00492B37"/>
    <w:rsid w:val="004A05FE"/>
    <w:rsid w:val="004A1927"/>
    <w:rsid w:val="004D2727"/>
    <w:rsid w:val="004E7ABF"/>
    <w:rsid w:val="00500763"/>
    <w:rsid w:val="00511706"/>
    <w:rsid w:val="005121A9"/>
    <w:rsid w:val="00515853"/>
    <w:rsid w:val="00522B8B"/>
    <w:rsid w:val="00532A2D"/>
    <w:rsid w:val="005412E3"/>
    <w:rsid w:val="005D32C2"/>
    <w:rsid w:val="005E21FE"/>
    <w:rsid w:val="005F2B67"/>
    <w:rsid w:val="005F484C"/>
    <w:rsid w:val="005F7420"/>
    <w:rsid w:val="00610781"/>
    <w:rsid w:val="00632348"/>
    <w:rsid w:val="006409AB"/>
    <w:rsid w:val="0064735F"/>
    <w:rsid w:val="00653752"/>
    <w:rsid w:val="00681B64"/>
    <w:rsid w:val="006850CF"/>
    <w:rsid w:val="0068527E"/>
    <w:rsid w:val="00687296"/>
    <w:rsid w:val="006A6CA7"/>
    <w:rsid w:val="006B3DC4"/>
    <w:rsid w:val="006F11B3"/>
    <w:rsid w:val="00712543"/>
    <w:rsid w:val="007207FC"/>
    <w:rsid w:val="00723197"/>
    <w:rsid w:val="00726F0F"/>
    <w:rsid w:val="00732085"/>
    <w:rsid w:val="00735CEA"/>
    <w:rsid w:val="007368FE"/>
    <w:rsid w:val="00745A92"/>
    <w:rsid w:val="0074610B"/>
    <w:rsid w:val="0075547B"/>
    <w:rsid w:val="00756AD7"/>
    <w:rsid w:val="00770308"/>
    <w:rsid w:val="00783AED"/>
    <w:rsid w:val="0079054F"/>
    <w:rsid w:val="007924FC"/>
    <w:rsid w:val="0079456F"/>
    <w:rsid w:val="007A196B"/>
    <w:rsid w:val="007A7B3F"/>
    <w:rsid w:val="007B4D77"/>
    <w:rsid w:val="007C13EA"/>
    <w:rsid w:val="007C34A3"/>
    <w:rsid w:val="007C63F7"/>
    <w:rsid w:val="007C6556"/>
    <w:rsid w:val="007D170F"/>
    <w:rsid w:val="007D1D82"/>
    <w:rsid w:val="007D4BA8"/>
    <w:rsid w:val="007F50ED"/>
    <w:rsid w:val="00805F85"/>
    <w:rsid w:val="00817091"/>
    <w:rsid w:val="008378A5"/>
    <w:rsid w:val="00845278"/>
    <w:rsid w:val="00851262"/>
    <w:rsid w:val="0088427A"/>
    <w:rsid w:val="00892EB6"/>
    <w:rsid w:val="00897229"/>
    <w:rsid w:val="008A2969"/>
    <w:rsid w:val="008C07CF"/>
    <w:rsid w:val="008E5DA4"/>
    <w:rsid w:val="008E6B60"/>
    <w:rsid w:val="008F585D"/>
    <w:rsid w:val="00903D0B"/>
    <w:rsid w:val="0090485A"/>
    <w:rsid w:val="00925CA3"/>
    <w:rsid w:val="00946C96"/>
    <w:rsid w:val="00952061"/>
    <w:rsid w:val="00955FD1"/>
    <w:rsid w:val="009664A7"/>
    <w:rsid w:val="00973C50"/>
    <w:rsid w:val="00987C8D"/>
    <w:rsid w:val="0099300F"/>
    <w:rsid w:val="00996DDD"/>
    <w:rsid w:val="009A30B2"/>
    <w:rsid w:val="009A4312"/>
    <w:rsid w:val="009B173D"/>
    <w:rsid w:val="009C6278"/>
    <w:rsid w:val="009E1205"/>
    <w:rsid w:val="009E29B9"/>
    <w:rsid w:val="009E69AF"/>
    <w:rsid w:val="00A046C6"/>
    <w:rsid w:val="00A13BD3"/>
    <w:rsid w:val="00A178CB"/>
    <w:rsid w:val="00A27AD2"/>
    <w:rsid w:val="00A41402"/>
    <w:rsid w:val="00A46882"/>
    <w:rsid w:val="00A524AD"/>
    <w:rsid w:val="00A53F5B"/>
    <w:rsid w:val="00A72B1D"/>
    <w:rsid w:val="00A7415A"/>
    <w:rsid w:val="00A830AD"/>
    <w:rsid w:val="00A84832"/>
    <w:rsid w:val="00A92CC5"/>
    <w:rsid w:val="00AA0C0F"/>
    <w:rsid w:val="00AA0D64"/>
    <w:rsid w:val="00AB4DF6"/>
    <w:rsid w:val="00AB608C"/>
    <w:rsid w:val="00AC4AE8"/>
    <w:rsid w:val="00AD63E1"/>
    <w:rsid w:val="00AE41C7"/>
    <w:rsid w:val="00AE44B4"/>
    <w:rsid w:val="00AF3E18"/>
    <w:rsid w:val="00AF5E8D"/>
    <w:rsid w:val="00B15AB8"/>
    <w:rsid w:val="00B17A3E"/>
    <w:rsid w:val="00B20ADD"/>
    <w:rsid w:val="00B23D9E"/>
    <w:rsid w:val="00B24399"/>
    <w:rsid w:val="00B27A1D"/>
    <w:rsid w:val="00B307B3"/>
    <w:rsid w:val="00B405FD"/>
    <w:rsid w:val="00B51156"/>
    <w:rsid w:val="00B54DB1"/>
    <w:rsid w:val="00B55B86"/>
    <w:rsid w:val="00B72533"/>
    <w:rsid w:val="00B74A23"/>
    <w:rsid w:val="00B7516A"/>
    <w:rsid w:val="00B818B5"/>
    <w:rsid w:val="00B8370C"/>
    <w:rsid w:val="00B8417D"/>
    <w:rsid w:val="00BA57B1"/>
    <w:rsid w:val="00BA623C"/>
    <w:rsid w:val="00BB2165"/>
    <w:rsid w:val="00BC0825"/>
    <w:rsid w:val="00BC1DDF"/>
    <w:rsid w:val="00BC6C77"/>
    <w:rsid w:val="00BD07B7"/>
    <w:rsid w:val="00BD129B"/>
    <w:rsid w:val="00BF1293"/>
    <w:rsid w:val="00BF152A"/>
    <w:rsid w:val="00C06F88"/>
    <w:rsid w:val="00C07C48"/>
    <w:rsid w:val="00C249D0"/>
    <w:rsid w:val="00C25BD0"/>
    <w:rsid w:val="00C26BA8"/>
    <w:rsid w:val="00C34774"/>
    <w:rsid w:val="00C350E1"/>
    <w:rsid w:val="00C46E37"/>
    <w:rsid w:val="00C51331"/>
    <w:rsid w:val="00C56737"/>
    <w:rsid w:val="00C63082"/>
    <w:rsid w:val="00C66503"/>
    <w:rsid w:val="00C742AB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51DF"/>
    <w:rsid w:val="00CE6558"/>
    <w:rsid w:val="00CF245E"/>
    <w:rsid w:val="00D111B4"/>
    <w:rsid w:val="00D307E3"/>
    <w:rsid w:val="00D35E74"/>
    <w:rsid w:val="00D50BD8"/>
    <w:rsid w:val="00D53FB3"/>
    <w:rsid w:val="00D747E5"/>
    <w:rsid w:val="00D83395"/>
    <w:rsid w:val="00D83725"/>
    <w:rsid w:val="00D853C2"/>
    <w:rsid w:val="00D90F3D"/>
    <w:rsid w:val="00DA39ED"/>
    <w:rsid w:val="00DA3A9B"/>
    <w:rsid w:val="00DA6A2A"/>
    <w:rsid w:val="00DD3C7F"/>
    <w:rsid w:val="00DF5DCC"/>
    <w:rsid w:val="00E142CA"/>
    <w:rsid w:val="00E247F1"/>
    <w:rsid w:val="00E25294"/>
    <w:rsid w:val="00E623DB"/>
    <w:rsid w:val="00E747DD"/>
    <w:rsid w:val="00E77F94"/>
    <w:rsid w:val="00E82093"/>
    <w:rsid w:val="00E922F6"/>
    <w:rsid w:val="00E9408E"/>
    <w:rsid w:val="00EB2245"/>
    <w:rsid w:val="00ED10E9"/>
    <w:rsid w:val="00ED65B0"/>
    <w:rsid w:val="00ED7D6C"/>
    <w:rsid w:val="00F07B46"/>
    <w:rsid w:val="00F07FFB"/>
    <w:rsid w:val="00F17318"/>
    <w:rsid w:val="00F21321"/>
    <w:rsid w:val="00F241DD"/>
    <w:rsid w:val="00F31173"/>
    <w:rsid w:val="00F327F0"/>
    <w:rsid w:val="00F37D37"/>
    <w:rsid w:val="00F63ED2"/>
    <w:rsid w:val="00F70D5E"/>
    <w:rsid w:val="00F86E83"/>
    <w:rsid w:val="00F92ED3"/>
    <w:rsid w:val="00FA5551"/>
    <w:rsid w:val="00FB43C1"/>
    <w:rsid w:val="00FB63DE"/>
    <w:rsid w:val="00FE13BF"/>
    <w:rsid w:val="00FE2C6C"/>
    <w:rsid w:val="00FE5AC6"/>
    <w:rsid w:val="00FE7B5C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219A47"/>
  <w15:docId w15:val="{E5702A57-DCF3-4046-9441-5E3AA640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D2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B085-8410-4A43-BD4F-2CAE29E73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58F67-DC25-444C-928F-3A1E60BF3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FADE5-EFB9-4473-848C-C87E1F836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A8A60A-3DF2-4EE5-95F9-1A1C9779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15</cp:revision>
  <cp:lastPrinted>2016-05-16T06:09:00Z</cp:lastPrinted>
  <dcterms:created xsi:type="dcterms:W3CDTF">2023-01-27T08:24:00Z</dcterms:created>
  <dcterms:modified xsi:type="dcterms:W3CDTF">2023-03-09T06:53:00Z</dcterms:modified>
</cp:coreProperties>
</file>